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6AE" w:rsidRPr="00717FA3" w:rsidP="002B01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Pr="00717FA3" w:rsidR="00812E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2-</w:t>
      </w:r>
      <w:r w:rsidR="00041798">
        <w:rPr>
          <w:rFonts w:ascii="Times New Roman" w:eastAsia="Times New Roman" w:hAnsi="Times New Roman" w:cs="Times New Roman"/>
          <w:sz w:val="28"/>
          <w:szCs w:val="28"/>
          <w:lang w:eastAsia="ru-RU"/>
        </w:rPr>
        <w:t>1023</w:t>
      </w:r>
      <w:r w:rsidR="00C45CD3">
        <w:rPr>
          <w:rFonts w:ascii="Times New Roman" w:eastAsia="Times New Roman" w:hAnsi="Times New Roman" w:cs="Times New Roman"/>
          <w:sz w:val="28"/>
          <w:szCs w:val="28"/>
          <w:lang w:eastAsia="ru-RU"/>
        </w:rPr>
        <w:t>-2203/2025</w:t>
      </w:r>
    </w:p>
    <w:p w:rsidR="001856AE" w:rsidP="002B013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17F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УИД</w:t>
      </w:r>
      <w:r w:rsidR="00A141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717F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47B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86MS00</w:t>
      </w:r>
      <w:r w:rsidR="00C45C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54</w:t>
      </w:r>
      <w:r w:rsidR="00847B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-01-</w:t>
      </w:r>
      <w:r w:rsidR="00C45C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2025-001543-85</w:t>
      </w:r>
    </w:p>
    <w:p w:rsidR="00EE1820" w:rsidRPr="00717FA3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RPr="00717FA3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121239" w:rsidRPr="00717FA3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121239" w:rsidRPr="00717FA3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17FA3"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езолютивная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405CB" w:rsidRPr="00717FA3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1A4" w:rsidP="00A141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 мая 2025</w:t>
      </w:r>
      <w:r w:rsidRPr="00A14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A141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41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41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41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Pr="00A141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A14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Нягань ХМАО-Югры</w:t>
      </w:r>
    </w:p>
    <w:p w:rsidR="00D6534C" w:rsidP="00D653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1A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3 Няганского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4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– Югры Изюмцева Р.Р., </w:t>
      </w:r>
    </w:p>
    <w:p w:rsidR="00847B64" w:rsidRPr="00A141A4" w:rsidP="00C45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C45CD3">
        <w:rPr>
          <w:rFonts w:ascii="Times New Roman" w:eastAsia="Times New Roman" w:hAnsi="Times New Roman" w:cs="Times New Roman"/>
          <w:sz w:val="28"/>
          <w:szCs w:val="28"/>
          <w:lang w:eastAsia="ru-RU"/>
        </w:rPr>
        <w:t>Узун З.С.,</w:t>
      </w:r>
    </w:p>
    <w:p w:rsidR="00A141A4" w:rsidRPr="00717FA3" w:rsidP="00A141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="00041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Жосан Николая Викторовича к акционерному обществу «АльфаСтрахование» </w:t>
      </w:r>
      <w:r w:rsidR="00C45CD3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защите прав потребителя</w:t>
      </w:r>
      <w:r w:rsidR="00847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</w:p>
    <w:p w:rsid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121239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141A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 ст</w:t>
      </w:r>
      <w:r w:rsidRPr="00717FA3" w:rsidR="00683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атьями 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194-199 </w:t>
      </w:r>
      <w:r w:rsidRPr="00717FA3" w:rsidR="00F432C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Гражданского процессуального кодекса Российской Федерации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мировой судья</w:t>
      </w:r>
    </w:p>
    <w:p w:rsid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812EF1" w:rsidRPr="00487BCA" w:rsidP="002B0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7FA3">
        <w:rPr>
          <w:rFonts w:ascii="Times New Roman" w:hAnsi="Times New Roman" w:cs="Times New Roman"/>
          <w:sz w:val="28"/>
          <w:szCs w:val="28"/>
        </w:rPr>
        <w:t>т</w:t>
      </w:r>
      <w:r w:rsidRPr="00717FA3" w:rsidR="002B0138">
        <w:rPr>
          <w:rFonts w:ascii="Times New Roman" w:hAnsi="Times New Roman" w:cs="Times New Roman"/>
          <w:sz w:val="28"/>
          <w:szCs w:val="28"/>
        </w:rPr>
        <w:t>ребования</w:t>
      </w:r>
      <w:r w:rsidRPr="00717FA3">
        <w:rPr>
          <w:rFonts w:ascii="Times New Roman" w:hAnsi="Times New Roman" w:cs="Times New Roman"/>
          <w:sz w:val="28"/>
          <w:szCs w:val="28"/>
        </w:rPr>
        <w:t xml:space="preserve">, заявленные </w:t>
      </w:r>
      <w:r w:rsidRPr="00041798" w:rsidR="00041798">
        <w:rPr>
          <w:rFonts w:ascii="Times New Roman" w:eastAsia="Times New Roman" w:hAnsi="Times New Roman" w:cs="Times New Roman"/>
          <w:sz w:val="28"/>
          <w:szCs w:val="28"/>
          <w:lang w:eastAsia="ru-RU"/>
        </w:rPr>
        <w:t>Жосан Николая Викторовича к акционерному обществу «АльфаСтрахование» о защите прав потребителя</w:t>
      </w:r>
      <w:r w:rsidRPr="00487BCA">
        <w:rPr>
          <w:rFonts w:ascii="Times New Roman" w:hAnsi="Times New Roman" w:cs="Times New Roman"/>
          <w:sz w:val="28"/>
          <w:szCs w:val="28"/>
        </w:rPr>
        <w:t>, удовлетворить.</w:t>
      </w:r>
    </w:p>
    <w:p w:rsidR="00847B64" w:rsidRPr="00487BCA" w:rsidP="002B0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7BCA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041798" w:rsidR="00041798">
        <w:rPr>
          <w:rFonts w:ascii="Times New Roman" w:hAnsi="Times New Roman" w:cs="Times New Roman"/>
          <w:sz w:val="28"/>
          <w:szCs w:val="28"/>
        </w:rPr>
        <w:t>акционерно</w:t>
      </w:r>
      <w:r w:rsidR="00041798">
        <w:rPr>
          <w:rFonts w:ascii="Times New Roman" w:hAnsi="Times New Roman" w:cs="Times New Roman"/>
          <w:sz w:val="28"/>
          <w:szCs w:val="28"/>
        </w:rPr>
        <w:t>го</w:t>
      </w:r>
      <w:r w:rsidRPr="00041798" w:rsidR="00041798">
        <w:rPr>
          <w:rFonts w:ascii="Times New Roman" w:hAnsi="Times New Roman" w:cs="Times New Roman"/>
          <w:sz w:val="28"/>
          <w:szCs w:val="28"/>
        </w:rPr>
        <w:t xml:space="preserve"> обществ</w:t>
      </w:r>
      <w:r w:rsidR="00041798">
        <w:rPr>
          <w:rFonts w:ascii="Times New Roman" w:hAnsi="Times New Roman" w:cs="Times New Roman"/>
          <w:sz w:val="28"/>
          <w:szCs w:val="28"/>
        </w:rPr>
        <w:t>а</w:t>
      </w:r>
      <w:r w:rsidRPr="00041798" w:rsidR="00041798">
        <w:rPr>
          <w:rFonts w:ascii="Times New Roman" w:hAnsi="Times New Roman" w:cs="Times New Roman"/>
          <w:sz w:val="28"/>
          <w:szCs w:val="28"/>
        </w:rPr>
        <w:t xml:space="preserve"> «АльфаСтрахование» </w:t>
      </w:r>
      <w:r w:rsidRPr="00487BCA">
        <w:rPr>
          <w:rFonts w:ascii="Times New Roman" w:hAnsi="Times New Roman" w:cs="Times New Roman"/>
          <w:sz w:val="28"/>
          <w:szCs w:val="28"/>
        </w:rPr>
        <w:t>(</w:t>
      </w:r>
      <w:r w:rsidRPr="00487BCA" w:rsidR="00386AC6">
        <w:rPr>
          <w:rFonts w:ascii="Times New Roman" w:hAnsi="Times New Roman" w:cs="Times New Roman"/>
          <w:sz w:val="28"/>
          <w:szCs w:val="28"/>
        </w:rPr>
        <w:t xml:space="preserve">ИНН </w:t>
      </w:r>
      <w:r w:rsidR="00041798">
        <w:rPr>
          <w:rFonts w:ascii="Times New Roman" w:hAnsi="Times New Roman" w:cs="Times New Roman"/>
          <w:sz w:val="28"/>
          <w:szCs w:val="28"/>
        </w:rPr>
        <w:t>7713056834</w:t>
      </w:r>
      <w:r w:rsidRPr="00487BCA" w:rsidR="00386AC6">
        <w:rPr>
          <w:rFonts w:ascii="Times New Roman" w:hAnsi="Times New Roman" w:cs="Times New Roman"/>
          <w:sz w:val="28"/>
          <w:szCs w:val="28"/>
        </w:rPr>
        <w:t xml:space="preserve">, </w:t>
      </w:r>
      <w:r w:rsidR="00041798">
        <w:rPr>
          <w:rFonts w:ascii="Times New Roman" w:hAnsi="Times New Roman" w:cs="Times New Roman"/>
          <w:sz w:val="28"/>
          <w:szCs w:val="28"/>
        </w:rPr>
        <w:t>ОГРН 1027739431730</w:t>
      </w:r>
      <w:r w:rsidRPr="00487BCA">
        <w:rPr>
          <w:rFonts w:ascii="Times New Roman" w:hAnsi="Times New Roman" w:cs="Times New Roman"/>
          <w:sz w:val="28"/>
          <w:szCs w:val="28"/>
        </w:rPr>
        <w:t xml:space="preserve">) в пользу </w:t>
      </w:r>
      <w:r w:rsidRPr="00041798" w:rsidR="00041798">
        <w:rPr>
          <w:rFonts w:ascii="Times New Roman" w:hAnsi="Times New Roman" w:cs="Times New Roman"/>
          <w:sz w:val="28"/>
          <w:szCs w:val="28"/>
        </w:rPr>
        <w:t>Жосан Николая Викторовича</w:t>
      </w:r>
      <w:r w:rsidRPr="00487BCA">
        <w:rPr>
          <w:rFonts w:ascii="Times New Roman" w:hAnsi="Times New Roman" w:cs="Times New Roman"/>
          <w:sz w:val="28"/>
          <w:szCs w:val="28"/>
        </w:rPr>
        <w:t xml:space="preserve"> </w:t>
      </w:r>
      <w:r w:rsidRPr="00487BCA" w:rsidR="00D6534C">
        <w:rPr>
          <w:rFonts w:ascii="Times New Roman" w:hAnsi="Times New Roman" w:cs="Times New Roman"/>
          <w:sz w:val="28"/>
          <w:szCs w:val="28"/>
        </w:rPr>
        <w:t xml:space="preserve">(паспорт </w:t>
      </w:r>
      <w:r w:rsidR="009E0936">
        <w:rPr>
          <w:rFonts w:ascii="Times New Roman" w:hAnsi="Times New Roman" w:cs="Times New Roman"/>
          <w:sz w:val="28"/>
          <w:szCs w:val="28"/>
        </w:rPr>
        <w:t>*</w:t>
      </w:r>
      <w:r w:rsidRPr="00487BCA" w:rsidR="00D6534C">
        <w:rPr>
          <w:rFonts w:ascii="Times New Roman" w:hAnsi="Times New Roman" w:cs="Times New Roman"/>
          <w:sz w:val="28"/>
          <w:szCs w:val="28"/>
        </w:rPr>
        <w:t xml:space="preserve">) </w:t>
      </w:r>
      <w:r w:rsidR="002745FB">
        <w:rPr>
          <w:rFonts w:ascii="Times New Roman" w:hAnsi="Times New Roman" w:cs="Times New Roman"/>
          <w:sz w:val="28"/>
          <w:szCs w:val="28"/>
        </w:rPr>
        <w:t xml:space="preserve">неустойку в размере </w:t>
      </w:r>
      <w:r w:rsidR="00E33F52">
        <w:rPr>
          <w:rFonts w:ascii="Times New Roman" w:hAnsi="Times New Roman" w:cs="Times New Roman"/>
          <w:sz w:val="28"/>
          <w:szCs w:val="28"/>
        </w:rPr>
        <w:t>61 480 коп. 00 коп.</w:t>
      </w:r>
      <w:r w:rsidRPr="00487BCA" w:rsidR="00F33A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7B64" w:rsidRPr="00487BCA" w:rsidP="00AE07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7BCA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041798" w:rsidR="00041798">
        <w:rPr>
          <w:rFonts w:ascii="Times New Roman" w:hAnsi="Times New Roman" w:cs="Times New Roman"/>
          <w:sz w:val="28"/>
          <w:szCs w:val="28"/>
        </w:rPr>
        <w:t xml:space="preserve">акционерного общества «АльфаСтрахование» (ИНН 7713056834, ОГРН 1027739431730) </w:t>
      </w:r>
      <w:r w:rsidRPr="00487BCA">
        <w:rPr>
          <w:rFonts w:ascii="Times New Roman" w:hAnsi="Times New Roman" w:cs="Times New Roman"/>
          <w:sz w:val="28"/>
          <w:szCs w:val="28"/>
        </w:rPr>
        <w:t xml:space="preserve">в доход бюджета стоимость оплаты государственной пошлины в размере </w:t>
      </w:r>
      <w:r w:rsidR="002745FB">
        <w:rPr>
          <w:rFonts w:ascii="Times New Roman" w:hAnsi="Times New Roman" w:cs="Times New Roman"/>
          <w:sz w:val="28"/>
          <w:szCs w:val="28"/>
        </w:rPr>
        <w:t>4</w:t>
      </w:r>
      <w:r w:rsidRPr="00487BCA" w:rsidR="00487BCA">
        <w:rPr>
          <w:rFonts w:ascii="Times New Roman" w:hAnsi="Times New Roman" w:cs="Times New Roman"/>
          <w:sz w:val="28"/>
          <w:szCs w:val="28"/>
        </w:rPr>
        <w:t> 000 руб. 00</w:t>
      </w:r>
      <w:r w:rsidRPr="00487BCA" w:rsidR="006A5E58">
        <w:rPr>
          <w:rFonts w:ascii="Times New Roman" w:hAnsi="Times New Roman" w:cs="Times New Roman"/>
          <w:sz w:val="28"/>
          <w:szCs w:val="28"/>
        </w:rPr>
        <w:t xml:space="preserve"> </w:t>
      </w:r>
      <w:r w:rsidRPr="00487BCA">
        <w:rPr>
          <w:rFonts w:ascii="Times New Roman" w:hAnsi="Times New Roman" w:cs="Times New Roman"/>
          <w:sz w:val="28"/>
          <w:szCs w:val="28"/>
        </w:rPr>
        <w:t>коп.</w:t>
      </w:r>
      <w:r w:rsidRPr="00487BCA" w:rsidR="00A06D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239" w:rsidRPr="00487BCA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сторонам, что в соответствии со </w:t>
      </w:r>
      <w:r w:rsidRPr="00487BCA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487BCA" w:rsidR="00492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атьей </w:t>
      </w:r>
      <w:r w:rsidRPr="00487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199 Гражданского процессуального кодекса </w:t>
      </w:r>
      <w:r w:rsidRPr="00487BCA" w:rsidR="00F43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Pr="00487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121239" w:rsidRPr="00717FA3" w:rsidP="002B01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BCA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течение трех дней</w:t>
      </w:r>
      <w:r w:rsidRPr="00487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объявления 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резолютивной части решения суда, если лица, участвующие в деле, их представители присутствовали в судебном заседании;</w:t>
      </w:r>
    </w:p>
    <w:p w:rsidR="00121239" w:rsidRPr="00717FA3" w:rsidP="002B01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тавители не присутствовали в судебном заседании.</w:t>
      </w:r>
    </w:p>
    <w:p w:rsidR="00121239" w:rsidRPr="00717FA3" w:rsidP="002B01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составляет мотивированное решение суда в течение </w:t>
      </w:r>
      <w:r w:rsidR="00C45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десяти 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поступления от лиц, участвующих в деле, их представителей заявления о составлении мотивированного решения суда.</w:t>
      </w:r>
    </w:p>
    <w:p w:rsidR="00121239" w:rsidRPr="00717FA3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может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обжаловано в апелляционном порядке в Няганский городской суд </w:t>
      </w:r>
      <w:r w:rsidRPr="00717FA3"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Югры в течение месяца через мирового судью судебного участка № </w:t>
      </w:r>
      <w:r w:rsidR="00C45CD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7FA3" w:rsidR="001726DE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 судебного района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7FA3"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Югры.</w:t>
      </w:r>
    </w:p>
    <w:p w:rsidR="00904E2B" w:rsidRPr="00717FA3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AE" w:rsidRPr="00717FA3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E66" w:rsidRPr="00717FA3" w:rsidP="00A141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</w:t>
      </w:r>
      <w:r w:rsidR="00A141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141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Р.Р. Изюмцева</w:t>
      </w:r>
    </w:p>
    <w:sectPr w:rsidSect="002745FB">
      <w:headerReference w:type="default" r:id="rId5"/>
      <w:pgSz w:w="11906" w:h="16838"/>
      <w:pgMar w:top="1134" w:right="851" w:bottom="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55764058"/>
      <w:docPartObj>
        <w:docPartGallery w:val="Page Numbers (Top of Page)"/>
        <w:docPartUnique/>
      </w:docPartObj>
    </w:sdtPr>
    <w:sdtContent>
      <w:p w:rsidR="00F8045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45FB">
          <w:rPr>
            <w:noProof/>
          </w:rPr>
          <w:t>2</w:t>
        </w:r>
        <w:r>
          <w:fldChar w:fldCharType="end"/>
        </w:r>
      </w:p>
    </w:sdtContent>
  </w:sdt>
  <w:p w:rsidR="00F804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5CD"/>
    <w:rsid w:val="000252DC"/>
    <w:rsid w:val="0002555F"/>
    <w:rsid w:val="00041798"/>
    <w:rsid w:val="00063ABB"/>
    <w:rsid w:val="000F7682"/>
    <w:rsid w:val="00121239"/>
    <w:rsid w:val="00121DD7"/>
    <w:rsid w:val="001726DE"/>
    <w:rsid w:val="001856AE"/>
    <w:rsid w:val="001B4641"/>
    <w:rsid w:val="00202FC8"/>
    <w:rsid w:val="00243089"/>
    <w:rsid w:val="002745FB"/>
    <w:rsid w:val="0028592F"/>
    <w:rsid w:val="00297BB4"/>
    <w:rsid w:val="002B0138"/>
    <w:rsid w:val="0031725B"/>
    <w:rsid w:val="00355ECD"/>
    <w:rsid w:val="003636C8"/>
    <w:rsid w:val="00370118"/>
    <w:rsid w:val="00386AC6"/>
    <w:rsid w:val="003A69BE"/>
    <w:rsid w:val="004142FA"/>
    <w:rsid w:val="004400F5"/>
    <w:rsid w:val="00487BCA"/>
    <w:rsid w:val="00492E66"/>
    <w:rsid w:val="005417C3"/>
    <w:rsid w:val="00545524"/>
    <w:rsid w:val="00602688"/>
    <w:rsid w:val="00615C9C"/>
    <w:rsid w:val="00634B0F"/>
    <w:rsid w:val="00643AE2"/>
    <w:rsid w:val="006837DA"/>
    <w:rsid w:val="006A230F"/>
    <w:rsid w:val="006A5E58"/>
    <w:rsid w:val="00717FA3"/>
    <w:rsid w:val="00755F87"/>
    <w:rsid w:val="00771F1C"/>
    <w:rsid w:val="00792D2D"/>
    <w:rsid w:val="00795DA6"/>
    <w:rsid w:val="007D675B"/>
    <w:rsid w:val="007F660F"/>
    <w:rsid w:val="00812EF1"/>
    <w:rsid w:val="00847B64"/>
    <w:rsid w:val="008D29B5"/>
    <w:rsid w:val="00901640"/>
    <w:rsid w:val="00904E2B"/>
    <w:rsid w:val="009405CB"/>
    <w:rsid w:val="00954C48"/>
    <w:rsid w:val="0096669B"/>
    <w:rsid w:val="00973742"/>
    <w:rsid w:val="009851BB"/>
    <w:rsid w:val="009E0936"/>
    <w:rsid w:val="00A06D01"/>
    <w:rsid w:val="00A141A4"/>
    <w:rsid w:val="00A23149"/>
    <w:rsid w:val="00A90ED5"/>
    <w:rsid w:val="00A97D39"/>
    <w:rsid w:val="00AE0747"/>
    <w:rsid w:val="00B01EED"/>
    <w:rsid w:val="00B605CD"/>
    <w:rsid w:val="00BA1DEF"/>
    <w:rsid w:val="00BF22E3"/>
    <w:rsid w:val="00C45CD3"/>
    <w:rsid w:val="00C76172"/>
    <w:rsid w:val="00C87E00"/>
    <w:rsid w:val="00CD45E8"/>
    <w:rsid w:val="00D55631"/>
    <w:rsid w:val="00D6534C"/>
    <w:rsid w:val="00DA1E6F"/>
    <w:rsid w:val="00DC6B8C"/>
    <w:rsid w:val="00DE3530"/>
    <w:rsid w:val="00DF3502"/>
    <w:rsid w:val="00DF526E"/>
    <w:rsid w:val="00E33F52"/>
    <w:rsid w:val="00E94821"/>
    <w:rsid w:val="00ED17F1"/>
    <w:rsid w:val="00EE1820"/>
    <w:rsid w:val="00F31568"/>
    <w:rsid w:val="00F33AF1"/>
    <w:rsid w:val="00F35188"/>
    <w:rsid w:val="00F377C4"/>
    <w:rsid w:val="00F4057E"/>
    <w:rsid w:val="00F432C3"/>
    <w:rsid w:val="00F63245"/>
    <w:rsid w:val="00F80453"/>
    <w:rsid w:val="00F83890"/>
    <w:rsid w:val="00F85E90"/>
    <w:rsid w:val="00F90489"/>
    <w:rsid w:val="00FB72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63D3C6-D610-45FE-AB42-3FDF2B59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85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56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F80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80453"/>
  </w:style>
  <w:style w:type="paragraph" w:styleId="Footer">
    <w:name w:val="footer"/>
    <w:basedOn w:val="Normal"/>
    <w:link w:val="a1"/>
    <w:uiPriority w:val="99"/>
    <w:unhideWhenUsed/>
    <w:rsid w:val="00F80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80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D4410-91C2-46FF-95B8-6BC3326BD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